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Libre Franklin" w:cs="Libre Franklin" w:eastAsia="Libre Franklin" w:hAnsi="Libre Frankli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color w:val="000000"/>
        </w:rPr>
      </w:pPr>
      <w:r w:rsidDel="00000000" w:rsidR="00000000" w:rsidRPr="00000000">
        <w:rPr>
          <w:rFonts w:ascii="Libre Franklin" w:cs="Libre Franklin" w:eastAsia="Libre Franklin" w:hAnsi="Libre Franklin"/>
          <w:b w:val="1"/>
        </w:rPr>
        <w:drawing>
          <wp:inline distB="0" distT="0" distL="0" distR="0">
            <wp:extent cx="1605269" cy="852221"/>
            <wp:effectExtent b="0" l="0" r="0" t="0"/>
            <wp:docPr id="1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05269" cy="85222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Libre Franklin" w:cs="Libre Franklin" w:eastAsia="Libre Franklin" w:hAnsi="Libre Franklin"/>
          <w:b w:val="1"/>
          <w:sz w:val="28"/>
          <w:szCs w:val="28"/>
          <w:rtl w:val="0"/>
        </w:rPr>
        <w:t xml:space="preserve">      </w:t>
      </w:r>
      <w:r w:rsidDel="00000000" w:rsidR="00000000" w:rsidRPr="00000000">
        <w:rPr>
          <w:color w:val="000000"/>
        </w:rPr>
        <w:drawing>
          <wp:inline distB="0" distT="0" distL="0" distR="0">
            <wp:extent cx="2297886" cy="1011767"/>
            <wp:effectExtent b="0" l="0" r="0" t="0"/>
            <wp:docPr id="3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97886" cy="101176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color w:val="000000"/>
          <w:rtl w:val="0"/>
        </w:rPr>
        <w:t xml:space="preserve">   </w:t>
      </w:r>
      <w:r w:rsidDel="00000000" w:rsidR="00000000" w:rsidRPr="00000000">
        <w:rPr>
          <w:rFonts w:ascii="Cambria" w:cs="Cambria" w:eastAsia="Cambria" w:hAnsi="Cambria"/>
          <w:sz w:val="32"/>
          <w:szCs w:val="32"/>
        </w:rPr>
        <w:drawing>
          <wp:inline distB="0" distT="0" distL="0" distR="0">
            <wp:extent cx="2188334" cy="395246"/>
            <wp:effectExtent b="0" l="0" r="0" t="0"/>
            <wp:docPr id="2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8334" cy="39524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Libre Franklin" w:cs="Libre Franklin" w:eastAsia="Libre Franklin" w:hAnsi="Libre Frankli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center"/>
        <w:rPr>
          <w:rFonts w:ascii="Trebuchet MS" w:cs="Trebuchet MS" w:eastAsia="Trebuchet MS" w:hAnsi="Trebuchet MS"/>
          <w:b w:val="1"/>
          <w:i w:val="0"/>
          <w:smallCaps w:val="0"/>
          <w:strike w:val="0"/>
          <w:color w:val="5305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1"/>
          <w:i w:val="0"/>
          <w:smallCaps w:val="0"/>
          <w:strike w:val="0"/>
          <w:color w:val="530500"/>
          <w:sz w:val="20"/>
          <w:szCs w:val="20"/>
          <w:u w:val="none"/>
          <w:shd w:fill="auto" w:val="clear"/>
          <w:vertAlign w:val="baseline"/>
          <w:rtl w:val="0"/>
        </w:rPr>
        <w:t xml:space="preserve">CERTIFICATE OF ATTENDANCE FOR </w:t>
      </w:r>
      <w:r w:rsidDel="00000000" w:rsidR="00000000" w:rsidRPr="00000000">
        <w:rPr>
          <w:rFonts w:ascii="Trebuchet MS" w:cs="Trebuchet MS" w:eastAsia="Trebuchet MS" w:hAnsi="Trebuchet MS"/>
          <w:b w:val="1"/>
          <w:color w:val="530500"/>
          <w:sz w:val="20"/>
          <w:szCs w:val="20"/>
          <w:rtl w:val="0"/>
        </w:rPr>
        <w:t xml:space="preserve">TRAINERSHIP MOBILITY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1"/>
          <w:color w:val="1f497d"/>
          <w:u w:val="none"/>
        </w:rPr>
      </w:pPr>
      <w:r w:rsidDel="00000000" w:rsidR="00000000" w:rsidRPr="00000000">
        <w:rPr>
          <w:b w:val="1"/>
          <w:color w:val="1f497d"/>
          <w:u w:val="none"/>
          <w:rtl w:val="0"/>
        </w:rPr>
        <w:t xml:space="preserve">ERASMUS CERTIFICATE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530500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70c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70c0"/>
          <w:sz w:val="24"/>
          <w:szCs w:val="24"/>
          <w:u w:val="none"/>
          <w:shd w:fill="auto" w:val="clear"/>
          <w:vertAlign w:val="baseline"/>
          <w:rtl w:val="0"/>
        </w:rPr>
        <w:t xml:space="preserve">Mobility of: Name and Surname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70c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70c0"/>
          <w:sz w:val="24"/>
          <w:szCs w:val="24"/>
          <w:u w:val="none"/>
          <w:shd w:fill="auto" w:val="clear"/>
          <w:vertAlign w:val="baseline"/>
          <w:rtl w:val="0"/>
        </w:rPr>
        <w:t xml:space="preserve">Sending Institution (Name and Address):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auto" w:val="clear"/>
        <w:spacing w:after="15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97d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i w:val="0"/>
          <w:smallCaps w:val="0"/>
          <w:strike w:val="0"/>
          <w:color w:val="333333"/>
          <w:sz w:val="21"/>
          <w:szCs w:val="21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b w:val="1"/>
        </w:rPr>
      </w:pPr>
      <w:r w:rsidDel="00000000" w:rsidR="00000000" w:rsidRPr="00000000">
        <w:rPr>
          <w:b w:val="1"/>
          <w:color w:val="1f497d"/>
          <w:sz w:val="36"/>
          <w:szCs w:val="36"/>
          <w:u w:val="none"/>
          <w:rtl w:val="0"/>
        </w:rPr>
        <w:t xml:space="preserve">Receiving Institution</w:t>
      </w:r>
      <w:r w:rsidDel="00000000" w:rsidR="00000000" w:rsidRPr="00000000">
        <w:rPr>
          <w:b w:val="1"/>
          <w:color w:val="1f497d"/>
          <w:u w:val="none"/>
          <w:rtl w:val="0"/>
        </w:rPr>
        <w:t xml:space="preserve"> (Name and Address):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_______________________________________________________________________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center"/>
        <w:rPr/>
      </w:pPr>
      <w:r w:rsidDel="00000000" w:rsidR="00000000" w:rsidRPr="00000000">
        <w:rPr>
          <w:color w:val="0070c0"/>
          <w:rtl w:val="0"/>
        </w:rPr>
        <w:t xml:space="preserve">Erasmus Plus Mobility A/Y</w:t>
      </w:r>
      <w:r w:rsidDel="00000000" w:rsidR="00000000" w:rsidRPr="00000000">
        <w:rPr>
          <w:rtl w:val="0"/>
        </w:rPr>
        <w:tab/>
        <w:t xml:space="preserve"> _____________</w:t>
      </w:r>
    </w:p>
    <w:p w:rsidR="00000000" w:rsidDel="00000000" w:rsidP="00000000" w:rsidRDefault="00000000" w:rsidRPr="00000000" w14:paraId="00000018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jc w:val="center"/>
        <w:rPr>
          <w:b w:val="1"/>
          <w:color w:val="002060"/>
        </w:rPr>
      </w:pPr>
      <w:r w:rsidDel="00000000" w:rsidR="00000000" w:rsidRPr="00000000">
        <w:rPr>
          <w:b w:val="1"/>
          <w:color w:val="002060"/>
          <w:sz w:val="28"/>
          <w:szCs w:val="28"/>
          <w:rtl w:val="0"/>
        </w:rPr>
        <w:t xml:space="preserve">Start date:</w:t>
      </w:r>
      <w:r w:rsidDel="00000000" w:rsidR="00000000" w:rsidRPr="00000000">
        <w:rPr>
          <w:b w:val="1"/>
          <w:color w:val="002060"/>
          <w:rtl w:val="0"/>
        </w:rPr>
        <w:t xml:space="preserve">    </w:t>
      </w:r>
      <w:r w:rsidDel="00000000" w:rsidR="00000000" w:rsidRPr="00000000">
        <w:rPr>
          <w:b w:val="1"/>
          <w:color w:val="002060"/>
          <w:sz w:val="22"/>
          <w:szCs w:val="22"/>
          <w:rtl w:val="0"/>
        </w:rPr>
        <w:t xml:space="preserve">____________________               </w:t>
      </w:r>
      <w:r w:rsidDel="00000000" w:rsidR="00000000" w:rsidRPr="00000000">
        <w:rPr>
          <w:b w:val="1"/>
          <w:color w:val="002060"/>
          <w:sz w:val="28"/>
          <w:szCs w:val="28"/>
          <w:rtl w:val="0"/>
        </w:rPr>
        <w:t xml:space="preserve">End date </w:t>
      </w:r>
      <w:r w:rsidDel="00000000" w:rsidR="00000000" w:rsidRPr="00000000">
        <w:rPr>
          <w:b w:val="1"/>
          <w:color w:val="002060"/>
          <w:sz w:val="22"/>
          <w:szCs w:val="22"/>
          <w:rtl w:val="0"/>
        </w:rPr>
        <w:t xml:space="preserve">  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b w:val="1"/>
          <w:i w:val="1"/>
          <w:color w:val="0070c0"/>
          <w:sz w:val="28"/>
          <w:szCs w:val="28"/>
          <w:u w:val="none"/>
        </w:rPr>
      </w:pPr>
      <w:r w:rsidDel="00000000" w:rsidR="00000000" w:rsidRPr="00000000">
        <w:rPr>
          <w:b w:val="1"/>
          <w:i w:val="1"/>
          <w:color w:val="0070c0"/>
          <w:sz w:val="28"/>
          <w:szCs w:val="28"/>
          <w:u w:val="none"/>
          <w:rtl w:val="0"/>
        </w:rPr>
        <w:t xml:space="preserve">Signature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color w:val="1f497d"/>
          <w:u w:val="no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b w:val="1"/>
        </w:rPr>
      </w:pPr>
      <w:r w:rsidDel="00000000" w:rsidR="00000000" w:rsidRPr="00000000">
        <w:rPr>
          <w:rtl w:val="0"/>
        </w:rPr>
        <w:t xml:space="preserve">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center"/>
        <w:rPr>
          <w:b w:val="1"/>
          <w:color w:val="9007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center"/>
        <w:rPr>
          <w:b w:val="1"/>
          <w:color w:val="9007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center"/>
        <w:rPr>
          <w:b w:val="1"/>
          <w:color w:val="9007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center"/>
        <w:rPr/>
      </w:pPr>
      <w:r w:rsidDel="00000000" w:rsidR="00000000" w:rsidRPr="00000000">
        <w:rPr>
          <w:b w:val="1"/>
          <w:color w:val="900700"/>
          <w:rtl w:val="0"/>
        </w:rPr>
        <w:t xml:space="preserve">ON BEHALF OF: CONSORTIUM ERASMUS PLUS SUEDNORD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Fonts w:ascii="Cambria" w:cs="Cambria" w:eastAsia="Cambria" w:hAnsi="Cambria"/>
          <w:sz w:val="32"/>
          <w:szCs w:val="32"/>
        </w:rPr>
        <w:drawing>
          <wp:inline distB="0" distT="0" distL="0" distR="0">
            <wp:extent cx="6059043" cy="342900"/>
            <wp:effectExtent b="0" l="0" r="0" t="0"/>
            <wp:docPr id="4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59043" cy="342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footerReference r:id="rId9" w:type="default"/>
      <w:pgSz w:h="16840" w:w="11900" w:orient="portrait"/>
      <w:pgMar w:bottom="1134" w:top="719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mbria"/>
  <w:font w:name="Times New Roman"/>
  <w:font w:name="Trebuchet MS"/>
  <w:font w:name="Libre Franklin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Helvetica Neue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  <w:tab w:val="right" w:leader="none" w:pos="9612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hd w:fill="auto" w:val="clear"/>
      <w:spacing w:after="150" w:before="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15"/>
        <w:szCs w:val="15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1"/>
        <w:i w:val="1"/>
        <w:smallCaps w:val="0"/>
        <w:strike w:val="0"/>
        <w:color w:val="000000"/>
        <w:sz w:val="15"/>
        <w:szCs w:val="15"/>
        <w:u w:val="none"/>
        <w:shd w:fill="auto" w:val="clear"/>
        <w:vertAlign w:val="baseline"/>
        <w:rtl w:val="0"/>
      </w:rPr>
      <w:t xml:space="preserve">Prof. Cinzia Pierantonelli President of the Consortium Erasmus SuedNord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9">
    <w:pPr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pacing w:after="150" w:lineRule="auto"/>
      <w:jc w:val="center"/>
      <w:rPr>
        <w:rFonts w:ascii="Trebuchet MS" w:cs="Trebuchet MS" w:eastAsia="Trebuchet MS" w:hAnsi="Trebuchet MS"/>
        <w:color w:val="000000"/>
        <w:sz w:val="15"/>
        <w:szCs w:val="15"/>
      </w:rPr>
    </w:pPr>
    <w:r w:rsidDel="00000000" w:rsidR="00000000" w:rsidRPr="00000000">
      <w:rPr>
        <w:rFonts w:ascii="Trebuchet MS" w:cs="Trebuchet MS" w:eastAsia="Trebuchet MS" w:hAnsi="Trebuchet MS"/>
        <w:b w:val="1"/>
        <w:i w:val="1"/>
        <w:color w:val="000000"/>
        <w:sz w:val="15"/>
        <w:szCs w:val="15"/>
        <w:rtl w:val="0"/>
      </w:rPr>
      <w:t xml:space="preserve">www.suednord.it            </w:t>
    </w:r>
    <w:hyperlink r:id="rId1">
      <w:r w:rsidDel="00000000" w:rsidR="00000000" w:rsidRPr="00000000">
        <w:rPr>
          <w:rFonts w:ascii="Trebuchet MS" w:cs="Trebuchet MS" w:eastAsia="Trebuchet MS" w:hAnsi="Trebuchet MS"/>
          <w:b w:val="1"/>
          <w:i w:val="1"/>
          <w:sz w:val="15"/>
          <w:szCs w:val="15"/>
          <w:u w:val="single"/>
          <w:rtl w:val="0"/>
        </w:rPr>
        <w:t xml:space="preserve">donneperroma.presidente@gmail.com</w:t>
      </w:r>
    </w:hyperlink>
    <w:r w:rsidDel="00000000" w:rsidR="00000000" w:rsidRPr="00000000">
      <w:rPr>
        <w:rFonts w:ascii="Trebuchet MS" w:cs="Trebuchet MS" w:eastAsia="Trebuchet MS" w:hAnsi="Trebuchet MS"/>
        <w:b w:val="1"/>
        <w:i w:val="1"/>
        <w:color w:val="000000"/>
        <w:sz w:val="15"/>
        <w:szCs w:val="15"/>
        <w:rtl w:val="0"/>
      </w:rPr>
      <w:t xml:space="preserve">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jc w:val="center"/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3.jpg"/><Relationship Id="rId7" Type="http://schemas.openxmlformats.org/officeDocument/2006/relationships/image" Target="media/image1.jpg"/><Relationship Id="rId8" Type="http://schemas.openxmlformats.org/officeDocument/2006/relationships/image" Target="media/image2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ibreFranklin-regular.ttf"/><Relationship Id="rId2" Type="http://schemas.openxmlformats.org/officeDocument/2006/relationships/font" Target="fonts/LibreFranklin-bold.ttf"/><Relationship Id="rId3" Type="http://schemas.openxmlformats.org/officeDocument/2006/relationships/font" Target="fonts/LibreFranklin-italic.ttf"/><Relationship Id="rId4" Type="http://schemas.openxmlformats.org/officeDocument/2006/relationships/font" Target="fonts/LibreFranklin-boldItalic.ttf"/><Relationship Id="rId5" Type="http://schemas.openxmlformats.org/officeDocument/2006/relationships/font" Target="fonts/HelveticaNeue-regular.ttf"/><Relationship Id="rId6" Type="http://schemas.openxmlformats.org/officeDocument/2006/relationships/font" Target="fonts/HelveticaNeue-bold.ttf"/><Relationship Id="rId7" Type="http://schemas.openxmlformats.org/officeDocument/2006/relationships/font" Target="fonts/HelveticaNeue-italic.ttf"/><Relationship Id="rId8" Type="http://schemas.openxmlformats.org/officeDocument/2006/relationships/font" Target="fonts/HelveticaNeue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donneperroma.president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